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0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673"/>
      </w:tblGrid>
      <w:tr w:rsidR="0045513F" w:rsidTr="0045513F">
        <w:tc>
          <w:tcPr>
            <w:tcW w:w="5529" w:type="dxa"/>
          </w:tcPr>
          <w:p w:rsidR="0045513F" w:rsidRDefault="0045513F" w:rsidP="00D60766">
            <w:pPr>
              <w:spacing w:line="315" w:lineRule="atLeast"/>
              <w:ind w:firstLine="0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45513F" w:rsidRDefault="0045513F" w:rsidP="003D0C6F">
            <w:pPr>
              <w:shd w:val="clear" w:color="auto" w:fill="FFFFFF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Утвержден приказом </w:t>
            </w:r>
          </w:p>
          <w:p w:rsidR="0045513F" w:rsidRDefault="0045513F" w:rsidP="003D0C6F">
            <w:pPr>
              <w:shd w:val="clear" w:color="auto" w:fill="FFFFFF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Министерства образования и науки</w:t>
            </w:r>
          </w:p>
          <w:p w:rsidR="0045513F" w:rsidRDefault="0045513F" w:rsidP="003D0C6F">
            <w:pPr>
              <w:shd w:val="clear" w:color="auto" w:fill="FFFFFF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Республики Татарстан</w:t>
            </w:r>
          </w:p>
          <w:p w:rsidR="0045513F" w:rsidRDefault="0045513F" w:rsidP="003D0C6F">
            <w:pPr>
              <w:shd w:val="clear" w:color="auto" w:fill="FFFFFF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от ___________2019 №___________ </w:t>
            </w:r>
          </w:p>
        </w:tc>
      </w:tr>
    </w:tbl>
    <w:p w:rsidR="0045513F" w:rsidRPr="0045513F" w:rsidRDefault="0045513F" w:rsidP="0045513F">
      <w:pPr>
        <w:shd w:val="clear" w:color="auto" w:fill="FFFFFF"/>
        <w:ind w:firstLine="0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4"/>
          <w:lang w:eastAsia="ru-RU"/>
        </w:rPr>
      </w:pPr>
    </w:p>
    <w:p w:rsidR="0045513F" w:rsidRDefault="00D60766" w:rsidP="0045513F">
      <w:pPr>
        <w:shd w:val="clear" w:color="auto" w:fill="FFFFFF"/>
        <w:ind w:firstLine="0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4"/>
          <w:lang w:eastAsia="ru-RU"/>
        </w:rPr>
      </w:pPr>
      <w:r w:rsidRPr="0045513F">
        <w:rPr>
          <w:rFonts w:ascii="Times New Roman" w:eastAsia="Times New Roman" w:hAnsi="Times New Roman" w:cs="Times New Roman"/>
          <w:color w:val="3C3C3C"/>
          <w:spacing w:val="2"/>
          <w:sz w:val="28"/>
          <w:szCs w:val="24"/>
          <w:lang w:eastAsia="ru-RU"/>
        </w:rPr>
        <w:t>П</w:t>
      </w:r>
      <w:r w:rsidR="0045513F" w:rsidRPr="0045513F">
        <w:rPr>
          <w:rFonts w:ascii="Times New Roman" w:eastAsia="Times New Roman" w:hAnsi="Times New Roman" w:cs="Times New Roman"/>
          <w:color w:val="3C3C3C"/>
          <w:spacing w:val="2"/>
          <w:sz w:val="28"/>
          <w:szCs w:val="24"/>
          <w:lang w:eastAsia="ru-RU"/>
        </w:rPr>
        <w:t>лан мероприятий Министерства образования и науки</w:t>
      </w:r>
    </w:p>
    <w:p w:rsidR="00D60766" w:rsidRPr="0045513F" w:rsidRDefault="0045513F" w:rsidP="0045513F">
      <w:pPr>
        <w:shd w:val="clear" w:color="auto" w:fill="FFFFFF"/>
        <w:ind w:firstLine="0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2D2D2D"/>
          <w:spacing w:val="2"/>
          <w:sz w:val="28"/>
          <w:szCs w:val="24"/>
          <w:lang w:eastAsia="ru-RU"/>
        </w:rPr>
      </w:pPr>
      <w:r w:rsidRPr="0045513F">
        <w:rPr>
          <w:rFonts w:ascii="Times New Roman" w:eastAsia="Times New Roman" w:hAnsi="Times New Roman" w:cs="Times New Roman"/>
          <w:color w:val="3C3C3C"/>
          <w:spacing w:val="2"/>
          <w:sz w:val="28"/>
          <w:szCs w:val="24"/>
          <w:lang w:eastAsia="ru-RU"/>
        </w:rPr>
        <w:t xml:space="preserve"> Республики Татарстан по проведению месячника «Экстремизму – Нет!»</w:t>
      </w:r>
    </w:p>
    <w:tbl>
      <w:tblPr>
        <w:tblW w:w="10632" w:type="dxa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4812"/>
        <w:gridCol w:w="1779"/>
        <w:gridCol w:w="3324"/>
      </w:tblGrid>
      <w:tr w:rsidR="00D60766" w:rsidRPr="0045513F" w:rsidTr="00C125B1">
        <w:trPr>
          <w:trHeight w:val="12"/>
        </w:trPr>
        <w:tc>
          <w:tcPr>
            <w:tcW w:w="717" w:type="dxa"/>
            <w:hideMark/>
          </w:tcPr>
          <w:p w:rsidR="00D60766" w:rsidRPr="0045513F" w:rsidRDefault="00D60766" w:rsidP="00D60766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4812" w:type="dxa"/>
            <w:hideMark/>
          </w:tcPr>
          <w:p w:rsidR="00D60766" w:rsidRPr="0045513F" w:rsidRDefault="00D60766" w:rsidP="00D6076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hideMark/>
          </w:tcPr>
          <w:p w:rsidR="00D60766" w:rsidRPr="0045513F" w:rsidRDefault="00D60766" w:rsidP="00D6076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324" w:type="dxa"/>
            <w:hideMark/>
          </w:tcPr>
          <w:p w:rsidR="00D60766" w:rsidRPr="0045513F" w:rsidRDefault="00D60766" w:rsidP="00D6076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0766" w:rsidRPr="0045513F" w:rsidTr="00C125B1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D60766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D60766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D60766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D60766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D60766" w:rsidRPr="0045513F" w:rsidTr="00C125B1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D60766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D60766" w:rsidP="00B232AD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Единый республиканский урок в образовательных организациях Республики Татарстан на тему </w:t>
            </w:r>
            <w:r w:rsid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«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Экстремизму - Нет!</w:t>
            </w:r>
            <w:r w:rsid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», приобщенный к Дню солидарности борьбе с терроризмом и 15-летней годовщине </w:t>
            </w:r>
            <w:r w:rsid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трагедии в Б</w:t>
            </w:r>
            <w:r w:rsid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еслане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D60766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 сентября 201</w:t>
            </w:r>
            <w:r w:rsid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0050A7" w:rsidP="000050A7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Отдел дополнительного образования детей, </w:t>
            </w:r>
            <w:r w:rsid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Управление общего образования, отдел общего образования и итоговой аттестации обучающихся, Управления профессионального образования,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отдел развития среднего профессионального образования, отдел высшего образования</w:t>
            </w:r>
          </w:p>
        </w:tc>
      </w:tr>
      <w:tr w:rsidR="00D60766" w:rsidRPr="0045513F" w:rsidTr="00C125B1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D60766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0050A7" w:rsidP="000050A7">
            <w:pPr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Республиканская акция «</w:t>
            </w:r>
            <w:r w:rsidR="00D60766"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Территория мира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D60766" w:rsidP="000050A7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 сентября 201</w:t>
            </w:r>
            <w:r w:rsid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0050A7" w:rsidP="000050A7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Отдел дополнительного образования детей</w:t>
            </w:r>
            <w:r w:rsid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, </w:t>
            </w:r>
            <w:r w:rsidR="00D76F32" w:rsidRP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Управление общего образования, отдел общего образования и итоговой аттестации обучающихся</w:t>
            </w:r>
          </w:p>
        </w:tc>
      </w:tr>
      <w:tr w:rsidR="0045513F" w:rsidRPr="0045513F" w:rsidTr="0045513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513F" w:rsidRPr="0045513F" w:rsidRDefault="0045513F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45513F" w:rsidP="000050A7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фотофлешмоба</w:t>
            </w:r>
            <w:proofErr w:type="spellEnd"/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патриотической направленности в официальных аккаунтах отделов (управлений) образования, учреждений дополнительного образования, общеобразовательных и профессиональных образовательных организаций в социальных сетях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45513F" w:rsidP="000050A7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В период проведения </w:t>
            </w:r>
            <w:r w:rsid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месячника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0050A7" w:rsidP="00D76F32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Отдел дополнительного образования детей, </w:t>
            </w:r>
            <w:r w:rsidR="00D76F32" w:rsidRP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Управление общего образования, отдел общего образования и итоговой аттестации обучающихся</w:t>
            </w:r>
            <w:r w:rsid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, Управление профессионального образования, </w:t>
            </w:r>
            <w:r w:rsidR="00D76F32" w:rsidRP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P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отдел развития среднего профессионального образования</w:t>
            </w:r>
          </w:p>
        </w:tc>
      </w:tr>
      <w:tr w:rsidR="0045513F" w:rsidRPr="0045513F" w:rsidTr="0045513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513F" w:rsidRPr="0045513F" w:rsidRDefault="0045513F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45513F" w:rsidP="000050A7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Реализация мероприятий по профилактике распространения экстремистской идеологии с участием активистов детского и студенческого движения, членов Российского движения школьников и движения ЮНАРМИЯ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45513F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В период проведения </w:t>
            </w:r>
            <w:r w:rsidR="000050A7" w:rsidRP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месячника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0050A7" w:rsidP="000050A7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Отдел дополнительного образования детей, </w:t>
            </w:r>
            <w:r w:rsidR="00D76F32" w:rsidRP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Управление общего образования, отдел общего образования и итоговой аттестации обучающихся Управление профессионального образования,  отдел развития среднего профессионального образования</w:t>
            </w:r>
          </w:p>
        </w:tc>
      </w:tr>
      <w:tr w:rsidR="0045513F" w:rsidRPr="0045513F" w:rsidTr="0045513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513F" w:rsidRPr="0045513F" w:rsidRDefault="0045513F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45513F" w:rsidP="00B232AD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Проведение в образовательных организациях всех типов: </w:t>
            </w:r>
            <w:r w:rsid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школьных линеек, </w:t>
            </w:r>
            <w:r w:rsid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классных </w:t>
            </w:r>
            <w:r w:rsid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часов</w:t>
            </w:r>
            <w:r w:rsidR="00C362E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с участием сотрудников силовых структур, общественных деятелей, представителей традиционных религий</w:t>
            </w:r>
            <w:r w:rsid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, </w:t>
            </w:r>
            <w:r w:rsidR="00B232AD"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тематических</w:t>
            </w:r>
            <w:r w:rsid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конкурсов (стенгазет, сочинений, рисунков)</w:t>
            </w:r>
            <w:r w:rsidR="00C362E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,</w:t>
            </w:r>
            <w:r w:rsid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направленных на развитие у обучающихся</w:t>
            </w:r>
            <w:r w:rsid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толерантности в межнациональных и межконфессиональных отношениях, а также на развитие правовой и политической культуры</w:t>
            </w:r>
            <w:r w:rsid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; занятий по профилактике поступления заведомо ложных сообщений об актах терроризма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45513F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В период проведения </w:t>
            </w:r>
            <w:r w:rsidR="000050A7" w:rsidRP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месячника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0050A7" w:rsidP="000050A7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Отдел дополнительного образования детей, </w:t>
            </w:r>
            <w:r w:rsidR="00D76F32" w:rsidRP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Управление общего образования, отдел общего образования и итоговой аттестации обучающихся</w:t>
            </w:r>
            <w:r w:rsid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,</w:t>
            </w:r>
            <w:r w:rsidR="00D76F32" w:rsidRP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Управление профессионального образования,  </w:t>
            </w:r>
            <w:r w:rsidRP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отдел развития среднего профессионального образования, отдел высшего образования</w:t>
            </w:r>
          </w:p>
        </w:tc>
      </w:tr>
      <w:tr w:rsidR="0045513F" w:rsidRPr="0045513F" w:rsidTr="0045513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513F" w:rsidRPr="0045513F" w:rsidRDefault="0045513F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62E4" w:rsidRDefault="00C362E4" w:rsidP="000050A7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</w:t>
            </w:r>
            <w:r w:rsid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оведение родительских собраний, совещаний с трудовым коллективом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 профилактических мероприятий</w:t>
            </w:r>
            <w:r w:rsid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с </w:t>
            </w:r>
            <w:bookmarkStart w:id="0" w:name="_GoBack"/>
            <w:bookmarkEnd w:id="0"/>
            <w:r w:rsid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обучающимися с разъяснением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:</w:t>
            </w:r>
          </w:p>
          <w:p w:rsidR="00B232AD" w:rsidRPr="00B232AD" w:rsidRDefault="00B232AD" w:rsidP="00B232AD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порядк</w:t>
            </w:r>
            <w:r w:rsid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действий при обнаружении в сети Интернет контента террористического содержания либо сведений о подготавливаемых к совершению в образовательных учреждениях насильственных преступлений;</w:t>
            </w:r>
          </w:p>
          <w:p w:rsidR="00B232AD" w:rsidRPr="00B232AD" w:rsidRDefault="00B232AD" w:rsidP="00B232AD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алгоритм</w:t>
            </w:r>
            <w:r w:rsid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действий при обнаружении подозрительных лиц и </w:t>
            </w:r>
            <w:proofErr w:type="gramStart"/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предметов  (</w:t>
            </w:r>
            <w:proofErr w:type="gramEnd"/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потенциально - взрывных устройств) http://tatarstan.ru/rus/atk/rek/podpred.htm;</w:t>
            </w:r>
          </w:p>
          <w:p w:rsidR="00B232AD" w:rsidRPr="00B232AD" w:rsidRDefault="00B232AD" w:rsidP="00B232AD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особенност</w:t>
            </w:r>
            <w:r w:rsid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ей</w:t>
            </w:r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поведения при захвате (попытках захвата) в заложники, совершении террористического акта на объектах массового скопления людей </w:t>
            </w:r>
          </w:p>
          <w:p w:rsidR="00B232AD" w:rsidRPr="0045513F" w:rsidRDefault="00B232AD" w:rsidP="00B232AD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 использованием взрывных устройств и (или) стрелкового оружия http://tatarstan.ru/rus/atk/rek/z.htm 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45513F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В период проведения </w:t>
            </w:r>
            <w:r w:rsidR="000050A7" w:rsidRP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месячника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D76F32" w:rsidP="00C362E4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Отдел дополнительного образования детей, Управление общего образования, отдел общего образования и итоговой аттестации обучающихся, Управления профессионального образования, отдел развития среднего профессионального образования, отдел высшего образования</w:t>
            </w:r>
          </w:p>
        </w:tc>
      </w:tr>
      <w:tr w:rsidR="00C362E4" w:rsidRPr="0045513F" w:rsidTr="0045513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62E4" w:rsidRPr="0045513F" w:rsidRDefault="00C362E4" w:rsidP="00C362E4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62E4" w:rsidRPr="0045513F" w:rsidRDefault="00C362E4" w:rsidP="00C362E4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Тренировки персонала по действиям в случае возникновения чрезвычайных ситуаций на объектах с массовым пребыванием людей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62E4" w:rsidRPr="0045513F" w:rsidRDefault="00C362E4" w:rsidP="00C362E4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В период проведения </w:t>
            </w:r>
            <w:r w:rsidRPr="00C362E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месячника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62E4" w:rsidRPr="0045513F" w:rsidRDefault="00D76F32" w:rsidP="00C362E4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Отдел дополнительного образования детей, Управление общего образования, отдел общего образования и итоговой аттестации обучающихся, Управления профессионального образования, отдел развития среднего профессионального образования, отдел высшего образования</w:t>
            </w:r>
          </w:p>
        </w:tc>
      </w:tr>
      <w:tr w:rsidR="00C362E4" w:rsidRPr="0045513F" w:rsidTr="0045513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62E4" w:rsidRPr="0045513F" w:rsidRDefault="00C362E4" w:rsidP="00C362E4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62E4" w:rsidRPr="0045513F" w:rsidRDefault="00C362E4" w:rsidP="00C362E4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Рабочие совещания, беседы (лекции) по профилактике распространения экстремистской идеологии среди студентов, укрепления антитеррористической защищенности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образовательных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организаций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с руководством образовательных организаций высшего образования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, профессиональных образовательных организаций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и общеобразовательных организаций, преподавателями и студенческим активом по вопросам организации работы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62E4" w:rsidRPr="0045513F" w:rsidRDefault="00C362E4" w:rsidP="00C362E4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 xml:space="preserve">В период проведения </w:t>
            </w:r>
            <w:r w:rsidRPr="00C362E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месячника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62E4" w:rsidRPr="0045513F" w:rsidRDefault="00C362E4" w:rsidP="00C362E4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C362E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Отдел дополнительного образования детей, </w:t>
            </w:r>
            <w:r w:rsidR="00D76F32" w:rsidRP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Управления профессионального образования, </w:t>
            </w:r>
            <w:r w:rsidRPr="00C362E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отдел развития </w:t>
            </w:r>
            <w:r w:rsidRPr="00C362E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среднего профессионального образования, отдел высшего образования</w:t>
            </w:r>
          </w:p>
        </w:tc>
      </w:tr>
      <w:tr w:rsidR="00C362E4" w:rsidRPr="0045513F" w:rsidTr="0045513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62E4" w:rsidRPr="0045513F" w:rsidRDefault="00C362E4" w:rsidP="00C362E4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62E4" w:rsidRPr="0045513F" w:rsidRDefault="00C362E4" w:rsidP="00402FD3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Представление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отчета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="003D0C6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по итогам проведения месячника «Экстремизму – Нет!» 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в </w:t>
            </w:r>
            <w:r w:rsidR="00402FD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отдел научно-технической политики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62E4" w:rsidRPr="0045513F" w:rsidRDefault="00C362E4" w:rsidP="00402FD3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До </w:t>
            </w:r>
            <w:r w:rsidR="00402FD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1 октября 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</w:t>
            </w:r>
            <w:r w:rsidR="00402FD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62E4" w:rsidRPr="0045513F" w:rsidRDefault="00402FD3" w:rsidP="00D76F32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</w:t>
            </w:r>
            <w:r w:rsidRPr="00402FD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тдел научно-технической политики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, </w:t>
            </w:r>
            <w:r w:rsid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</w:t>
            </w:r>
            <w:r w:rsidR="00D76F32" w:rsidRP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тдел дополнительного образования детей, Управление общего образования, отдел общего образования и итоговой аттестации обучающихся, Управления профессионального образования, отдел развития среднего профессионального образования, отдел высшего образования</w:t>
            </w:r>
          </w:p>
        </w:tc>
      </w:tr>
    </w:tbl>
    <w:p w:rsidR="00A0681A" w:rsidRDefault="00A0681A" w:rsidP="0045513F"/>
    <w:sectPr w:rsidR="00A06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16C"/>
    <w:rsid w:val="000050A7"/>
    <w:rsid w:val="0022316C"/>
    <w:rsid w:val="003D0C6F"/>
    <w:rsid w:val="00402FD3"/>
    <w:rsid w:val="0045513F"/>
    <w:rsid w:val="00A0681A"/>
    <w:rsid w:val="00B232AD"/>
    <w:rsid w:val="00C125B1"/>
    <w:rsid w:val="00C362E4"/>
    <w:rsid w:val="00D60766"/>
    <w:rsid w:val="00D7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1B691"/>
  <w15:chartTrackingRefBased/>
  <w15:docId w15:val="{C78EE852-650B-40C5-A8C7-CC214D19B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5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25B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551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6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2019-08-16T07:47:00Z</cp:lastPrinted>
  <dcterms:created xsi:type="dcterms:W3CDTF">2019-08-16T07:13:00Z</dcterms:created>
  <dcterms:modified xsi:type="dcterms:W3CDTF">2019-08-16T11:04:00Z</dcterms:modified>
</cp:coreProperties>
</file>